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w:t>
      </w:r>
      <w:r w:rsidR="00FF2136">
        <w:rPr>
          <w:rFonts w:ascii="Arial" w:hAnsi="Arial" w:cs="Arial" w:hint="eastAsia"/>
          <w:b/>
          <w:sz w:val="24"/>
          <w:szCs w:val="24"/>
          <w:lang w:eastAsia="zh-CN"/>
        </w:rPr>
        <w:t>2</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53166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952C00">
        <w:rPr>
          <w:rFonts w:ascii="Arial" w:hAnsi="Arial" w:cs="Arial" w:hint="eastAsia"/>
          <w:b/>
          <w:sz w:val="24"/>
          <w:szCs w:val="24"/>
          <w:lang w:eastAsia="zh-CN"/>
        </w:rPr>
        <w:t xml:space="preserve"> </w:t>
      </w:r>
      <w:r w:rsidR="006A77C7">
        <w:rPr>
          <w:rFonts w:ascii="Arial" w:hAnsi="Arial" w:cs="Arial" w:hint="eastAsia"/>
          <w:b/>
          <w:sz w:val="24"/>
          <w:szCs w:val="24"/>
          <w:lang w:eastAsia="zh-CN"/>
        </w:rPr>
        <w:t xml:space="preserve"> </w:t>
      </w:r>
      <w:r w:rsidR="00FF2136">
        <w:rPr>
          <w:rFonts w:ascii="Arial" w:hAnsi="Arial" w:cs="Arial" w:hint="eastAsia"/>
          <w:b/>
          <w:sz w:val="24"/>
          <w:szCs w:val="24"/>
          <w:lang w:eastAsia="zh-CN"/>
        </w:rPr>
        <w:t xml:space="preserve">       </w:t>
      </w:r>
      <w:r w:rsidR="006A77C7">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FF2136" w:rsidRPr="00F04E84">
        <w:rPr>
          <w:rFonts w:ascii="Arial" w:hAnsi="Arial" w:cs="Arial"/>
          <w:b/>
          <w:sz w:val="24"/>
          <w:szCs w:val="24"/>
          <w:lang w:eastAsia="zh-CN"/>
        </w:rPr>
        <w:t>2</w:t>
      </w:r>
      <w:r w:rsidR="00FF2136">
        <w:rPr>
          <w:rFonts w:ascii="Arial" w:hAnsi="Arial" w:cs="Arial" w:hint="eastAsia"/>
          <w:b/>
          <w:sz w:val="24"/>
          <w:szCs w:val="24"/>
          <w:lang w:eastAsia="zh-CN"/>
        </w:rPr>
        <w:t xml:space="preserve">203972  </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FF2136">
        <w:rPr>
          <w:rFonts w:ascii="Arial" w:hAnsi="Arial" w:hint="eastAsia"/>
          <w:b/>
          <w:sz w:val="24"/>
          <w:szCs w:val="24"/>
          <w:lang w:val="en-US" w:eastAsia="zh-CN"/>
        </w:rPr>
        <w:t>February</w:t>
      </w:r>
      <w:r w:rsidR="00952C00">
        <w:rPr>
          <w:rFonts w:ascii="Arial" w:hAnsi="Arial" w:hint="eastAsia"/>
          <w:b/>
          <w:sz w:val="24"/>
          <w:szCs w:val="24"/>
          <w:lang w:val="en-US" w:eastAsia="zh-CN"/>
        </w:rPr>
        <w:t xml:space="preserve"> </w:t>
      </w:r>
      <w:r w:rsidR="00FF2136">
        <w:rPr>
          <w:rFonts w:ascii="Arial" w:hAnsi="Arial" w:hint="eastAsia"/>
          <w:b/>
          <w:sz w:val="24"/>
          <w:szCs w:val="24"/>
          <w:lang w:val="en-US" w:eastAsia="zh-CN"/>
        </w:rPr>
        <w:t>21</w:t>
      </w:r>
      <w:r w:rsidR="002256E7" w:rsidRPr="002249B7">
        <w:rPr>
          <w:rFonts w:ascii="Arial" w:hAnsi="Arial" w:hint="eastAsia"/>
          <w:b/>
          <w:sz w:val="24"/>
          <w:szCs w:val="24"/>
          <w:lang w:val="en-US" w:eastAsia="zh-CN"/>
        </w:rPr>
        <w:t xml:space="preserve"> </w:t>
      </w:r>
      <w:r w:rsidR="00FF2136">
        <w:rPr>
          <w:rFonts w:ascii="Arial" w:hAnsi="Arial"/>
          <w:b/>
          <w:sz w:val="24"/>
          <w:szCs w:val="24"/>
          <w:lang w:val="en-US" w:eastAsia="zh-CN"/>
        </w:rPr>
        <w:t>–</w:t>
      </w:r>
      <w:r w:rsidR="00F2510A" w:rsidRPr="002249B7">
        <w:rPr>
          <w:rFonts w:ascii="Arial" w:hAnsi="Arial" w:hint="eastAsia"/>
          <w:b/>
          <w:sz w:val="24"/>
          <w:szCs w:val="24"/>
          <w:lang w:val="en-US" w:eastAsia="zh-CN"/>
        </w:rPr>
        <w:t xml:space="preserve"> </w:t>
      </w:r>
      <w:r w:rsidR="00FF2136">
        <w:rPr>
          <w:rFonts w:ascii="Arial" w:hAnsi="Arial" w:hint="eastAsia"/>
          <w:b/>
          <w:sz w:val="24"/>
          <w:szCs w:val="24"/>
          <w:lang w:val="en-US" w:eastAsia="zh-CN"/>
        </w:rPr>
        <w:t>March 3</w:t>
      </w:r>
      <w:r w:rsidRPr="002249B7">
        <w:rPr>
          <w:rFonts w:ascii="Arial" w:hAnsi="Arial"/>
          <w:b/>
          <w:sz w:val="24"/>
          <w:szCs w:val="24"/>
          <w:lang w:val="en-US" w:eastAsia="zh-CN"/>
        </w:rPr>
        <w:t xml:space="preserve">, </w:t>
      </w:r>
      <w:r w:rsidR="00BB770C" w:rsidRPr="002249B7">
        <w:rPr>
          <w:rFonts w:ascii="Arial" w:hAnsi="Arial"/>
          <w:b/>
          <w:sz w:val="24"/>
          <w:szCs w:val="24"/>
          <w:lang w:val="en-US" w:eastAsia="zh-CN"/>
        </w:rPr>
        <w:t>202</w:t>
      </w:r>
      <w:r w:rsidR="00BB770C">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A83768">
        <w:rPr>
          <w:rFonts w:ascii="Arial" w:eastAsiaTheme="minorEastAsia" w:hAnsi="Arial" w:cs="Arial" w:hint="eastAsia"/>
          <w:b/>
          <w:sz w:val="24"/>
          <w:szCs w:val="24"/>
          <w:lang w:eastAsia="zh-CN"/>
        </w:rPr>
        <w:t>Simulation</w:t>
      </w:r>
      <w:r w:rsidR="00A83768" w:rsidRPr="00EF2C48">
        <w:rPr>
          <w:rFonts w:ascii="Arial" w:eastAsiaTheme="minorEastAsia" w:hAnsi="Arial" w:cs="Arial"/>
          <w:b/>
          <w:sz w:val="24"/>
          <w:szCs w:val="24"/>
          <w:lang w:eastAsia="zh-CN"/>
        </w:rPr>
        <w:t xml:space="preserve"> </w:t>
      </w:r>
      <w:r w:rsidR="00A83768">
        <w:rPr>
          <w:rFonts w:ascii="Arial" w:eastAsiaTheme="minorEastAsia" w:hAnsi="Arial" w:cs="Arial" w:hint="eastAsia"/>
          <w:b/>
          <w:sz w:val="24"/>
          <w:szCs w:val="24"/>
          <w:lang w:eastAsia="zh-CN"/>
        </w:rPr>
        <w:t xml:space="preserve">results for </w:t>
      </w:r>
      <w:r w:rsidR="00B5742A">
        <w:rPr>
          <w:rFonts w:ascii="Arial" w:eastAsiaTheme="minorEastAsia" w:hAnsi="Arial" w:cs="Arial" w:hint="eastAsia"/>
          <w:b/>
          <w:sz w:val="24"/>
          <w:szCs w:val="24"/>
          <w:lang w:eastAsia="zh-CN"/>
        </w:rPr>
        <w:t xml:space="preserve">PUSCH 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FF2136">
        <w:rPr>
          <w:rFonts w:ascii="Arial" w:eastAsiaTheme="minorEastAsia" w:hAnsi="Arial" w:cs="Arial" w:hint="eastAsia"/>
          <w:b/>
          <w:sz w:val="24"/>
          <w:szCs w:val="24"/>
          <w:lang w:eastAsia="zh-CN"/>
        </w:rPr>
        <w:t>10</w:t>
      </w:r>
      <w:r w:rsidR="009D327B">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FF2136">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3.1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A83768">
        <w:rPr>
          <w:rFonts w:hint="eastAsia"/>
          <w:lang w:eastAsia="zh-CN"/>
        </w:rPr>
        <w:t>101</w:t>
      </w:r>
      <w:r w:rsidR="00C76BCB">
        <w:rPr>
          <w:rFonts w:hint="eastAsia"/>
          <w:lang w:eastAsia="zh-CN"/>
        </w:rPr>
        <w:t>-bis</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w:t>
      </w:r>
      <w:r w:rsidR="00200B42">
        <w:rPr>
          <w:rFonts w:hint="eastAsia"/>
          <w:lang w:eastAsia="zh-CN"/>
        </w:rPr>
        <w:t>simulation results</w:t>
      </w:r>
      <w:r w:rsidR="00001D8F">
        <w:rPr>
          <w:rFonts w:hint="eastAsia"/>
          <w:lang w:eastAsia="zh-CN"/>
        </w:rPr>
        <w:t xml:space="preserve"> for</w:t>
      </w:r>
      <w:r w:rsidR="00062C65">
        <w:rPr>
          <w:rFonts w:hint="eastAsia"/>
          <w:lang w:eastAsia="zh-CN"/>
        </w:rPr>
        <w:t xml:space="preserve"> </w:t>
      </w:r>
      <w:r w:rsidR="00C176BC">
        <w:rPr>
          <w:rFonts w:hint="eastAsia"/>
          <w:lang w:eastAsia="zh-CN"/>
        </w:rPr>
        <w:t xml:space="preserve">PUSCH demodulation </w:t>
      </w:r>
      <w:r w:rsidR="00200B42">
        <w:rPr>
          <w:rFonts w:hint="eastAsia"/>
          <w:lang w:eastAsia="zh-CN"/>
        </w:rPr>
        <w:t>following latest agreements</w:t>
      </w:r>
      <w:r>
        <w:rPr>
          <w:rFonts w:hint="eastAsia"/>
          <w:lang w:eastAsia="zh-CN"/>
        </w:rPr>
        <w:t>.</w:t>
      </w:r>
    </w:p>
    <w:p w:rsidR="007B3883" w:rsidRDefault="00C87FA4" w:rsidP="00C5552D">
      <w:pPr>
        <w:pStyle w:val="10"/>
        <w:numPr>
          <w:ilvl w:val="0"/>
          <w:numId w:val="4"/>
        </w:numPr>
        <w:ind w:left="0" w:firstLine="0"/>
        <w:jc w:val="both"/>
      </w:pPr>
      <w:r>
        <w:rPr>
          <w:rFonts w:hint="eastAsia"/>
          <w:lang w:eastAsia="zh-CN"/>
        </w:rPr>
        <w:t>Simulation results</w:t>
      </w:r>
    </w:p>
    <w:p w:rsidR="009B3890" w:rsidRDefault="00FD2E98" w:rsidP="00FD2E98">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sidR="009B3890">
        <w:rPr>
          <w:rFonts w:hint="eastAsia"/>
          <w:lang w:eastAsia="zh-CN"/>
        </w:rPr>
        <w:t xml:space="preserve">the simulation </w:t>
      </w:r>
      <w:r w:rsidR="009B3890">
        <w:rPr>
          <w:lang w:val="en-US"/>
        </w:rPr>
        <w:t>assumption</w:t>
      </w:r>
      <w:r w:rsidR="009B3890">
        <w:rPr>
          <w:rFonts w:hint="eastAsia"/>
          <w:lang w:val="en-US" w:eastAsia="zh-CN"/>
        </w:rPr>
        <w:t>s</w:t>
      </w:r>
      <w:r w:rsidR="009B3890">
        <w:rPr>
          <w:lang w:val="en-US"/>
        </w:rPr>
        <w:t xml:space="preserve"> for PUSCH requirement</w:t>
      </w:r>
      <w:r w:rsidR="009B3890">
        <w:rPr>
          <w:rFonts w:hint="eastAsia"/>
          <w:lang w:val="en-US" w:eastAsia="zh-CN"/>
        </w:rPr>
        <w:t xml:space="preserve"> are shown in Table A-1.</w:t>
      </w:r>
    </w:p>
    <w:p w:rsidR="00B40B45" w:rsidRDefault="005529E8" w:rsidP="00C96475">
      <w:pPr>
        <w:rPr>
          <w:lang w:eastAsia="zh-CN"/>
        </w:rPr>
      </w:pPr>
      <w:r>
        <w:rPr>
          <w:rFonts w:hint="eastAsia"/>
          <w:lang w:eastAsia="zh-CN"/>
        </w:rPr>
        <w:t xml:space="preserve">The simulation results for PUSCH </w:t>
      </w:r>
      <w:r>
        <w:rPr>
          <w:lang w:eastAsia="zh-CN"/>
        </w:rPr>
        <w:t>requirement</w:t>
      </w:r>
      <w:r>
        <w:rPr>
          <w:rFonts w:hint="eastAsia"/>
          <w:lang w:eastAsia="zh-CN"/>
        </w:rPr>
        <w:t xml:space="preserve"> for FR2 HST are shown in Table</w:t>
      </w:r>
      <w:r w:rsidR="00855B1F">
        <w:rPr>
          <w:rFonts w:hint="eastAsia"/>
          <w:lang w:eastAsia="zh-CN"/>
        </w:rPr>
        <w:t>2-1.</w:t>
      </w:r>
    </w:p>
    <w:p w:rsidR="005529E8" w:rsidRDefault="005529E8" w:rsidP="00C96475">
      <w:pPr>
        <w:rPr>
          <w:lang w:eastAsia="zh-CN"/>
        </w:rPr>
      </w:pPr>
    </w:p>
    <w:p w:rsidR="00314958" w:rsidRPr="00855B1F" w:rsidRDefault="00314958" w:rsidP="00855B1F">
      <w:pPr>
        <w:jc w:val="center"/>
        <w:rPr>
          <w:b/>
          <w:lang w:eastAsia="zh-CN"/>
        </w:rPr>
      </w:pPr>
      <w:r w:rsidRPr="00855B1F">
        <w:rPr>
          <w:rFonts w:hint="eastAsia"/>
          <w:b/>
          <w:lang w:eastAsia="zh-CN"/>
        </w:rPr>
        <w:t xml:space="preserve">Table 2-1, Simulation results for </w:t>
      </w:r>
      <w:r w:rsidR="005529E8" w:rsidRPr="00855B1F">
        <w:rPr>
          <w:rFonts w:hint="eastAsia"/>
          <w:b/>
          <w:lang w:eastAsia="zh-CN"/>
        </w:rPr>
        <w:t xml:space="preserve">PUSCH </w:t>
      </w:r>
      <w:r w:rsidR="005529E8" w:rsidRPr="00855B1F">
        <w:rPr>
          <w:b/>
          <w:lang w:eastAsia="zh-CN"/>
        </w:rPr>
        <w:t>requirement</w:t>
      </w:r>
      <w:r w:rsidR="005529E8" w:rsidRPr="00855B1F">
        <w:rPr>
          <w:rFonts w:hint="eastAsia"/>
          <w:b/>
          <w:lang w:eastAsia="zh-CN"/>
        </w:rPr>
        <w:t xml:space="preserve"> for FR2 HST</w:t>
      </w:r>
    </w:p>
    <w:tbl>
      <w:tblPr>
        <w:tblW w:w="0" w:type="auto"/>
        <w:tblInd w:w="93" w:type="dxa"/>
        <w:tblLook w:val="04A0" w:firstRow="1" w:lastRow="0" w:firstColumn="1" w:lastColumn="0" w:noHBand="0" w:noVBand="1"/>
      </w:tblPr>
      <w:tblGrid>
        <w:gridCol w:w="1081"/>
        <w:gridCol w:w="883"/>
        <w:gridCol w:w="1065"/>
        <w:gridCol w:w="924"/>
        <w:gridCol w:w="868"/>
        <w:gridCol w:w="934"/>
        <w:gridCol w:w="839"/>
        <w:gridCol w:w="1296"/>
        <w:gridCol w:w="715"/>
        <w:gridCol w:w="1157"/>
      </w:tblGrid>
      <w:tr w:rsidR="00314958" w:rsidRPr="00314958" w:rsidTr="00855B1F">
        <w:trPr>
          <w:trHeight w:val="51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b/>
                <w:bCs/>
                <w:lang w:val="en-US" w:eastAsia="zh-CN"/>
              </w:rPr>
            </w:pPr>
            <w:r w:rsidRPr="00314958">
              <w:rPr>
                <w:b/>
                <w:bCs/>
                <w:lang w:val="en-US" w:eastAsia="zh-CN"/>
              </w:rPr>
              <w:t xml:space="preserve">  PUSCH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14958" w:rsidRPr="00314958" w:rsidRDefault="00314958" w:rsidP="00D02F0D">
            <w:pPr>
              <w:spacing w:after="0"/>
              <w:jc w:val="center"/>
              <w:rPr>
                <w:b/>
                <w:bCs/>
                <w:lang w:val="en-US" w:eastAsia="zh-CN"/>
              </w:rPr>
            </w:pPr>
            <w:r w:rsidRPr="00314958">
              <w:rPr>
                <w:b/>
                <w:bCs/>
                <w:lang w:val="en-US" w:eastAsia="zh-CN"/>
              </w:rPr>
              <w:t>SNR@70% of maximum throughput</w:t>
            </w:r>
          </w:p>
        </w:tc>
      </w:tr>
      <w:tr w:rsidR="00314958" w:rsidRPr="00314958" w:rsidTr="0031495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Scenario</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Channel</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Frequency offset</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 xml:space="preserve">DMRS mapping type </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 xml:space="preserve">PUSCH data length </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SCS and BW</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MCS</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RS configuration</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D02F0D">
            <w:pPr>
              <w:spacing w:after="0"/>
              <w:jc w:val="center"/>
              <w:rPr>
                <w:lang w:val="en-US" w:eastAsia="zh-CN"/>
              </w:rPr>
            </w:pPr>
            <w:r w:rsidRPr="00314958">
              <w:rPr>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C2293E">
            <w:pPr>
              <w:spacing w:after="0"/>
              <w:jc w:val="center"/>
              <w:rPr>
                <w:lang w:val="en-US" w:eastAsia="zh-CN"/>
              </w:rPr>
            </w:pPr>
            <w:r w:rsidRPr="00314958">
              <w:rPr>
                <w:lang w:val="en-US" w:eastAsia="zh-CN"/>
              </w:rPr>
              <w:t>Impairment</w:t>
            </w:r>
          </w:p>
        </w:tc>
      </w:tr>
      <w:tr w:rsidR="00E470BB" w:rsidRPr="00314958" w:rsidTr="00C2293E">
        <w:trPr>
          <w:trHeight w:val="2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Bi-directional scenario B</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AWGN</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1944Hz</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B</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10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470BB" w:rsidRDefault="00E470BB" w:rsidP="00314958">
            <w:pPr>
              <w:spacing w:after="0"/>
              <w:jc w:val="center"/>
              <w:rPr>
                <w:lang w:val="en-US" w:eastAsia="zh-CN"/>
              </w:rPr>
            </w:pPr>
            <w:r w:rsidRPr="00314958">
              <w:rPr>
                <w:lang w:val="en-US" w:eastAsia="zh-CN"/>
              </w:rPr>
              <w:t xml:space="preserve">DMRS </w:t>
            </w:r>
          </w:p>
          <w:p w:rsidR="00E470BB" w:rsidRPr="00314958" w:rsidRDefault="00E470BB" w:rsidP="00314958">
            <w:pPr>
              <w:spacing w:after="0"/>
              <w:jc w:val="center"/>
              <w:rPr>
                <w:lang w:val="en-US" w:eastAsia="zh-CN"/>
              </w:rPr>
            </w:pPr>
            <w:r w:rsidRPr="00314958">
              <w:rPr>
                <w:lang w:val="en-US" w:eastAsia="zh-CN"/>
              </w:rPr>
              <w:t>1+0</w:t>
            </w: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6.88</w:t>
            </w: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9.38</w:t>
            </w:r>
          </w:p>
        </w:tc>
      </w:tr>
      <w:tr w:rsidR="00E470BB" w:rsidRPr="00314958" w:rsidTr="00C2293E">
        <w:trPr>
          <w:trHeight w:val="290"/>
        </w:trPr>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8.26</w:t>
            </w: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10.76</w:t>
            </w:r>
          </w:p>
        </w:tc>
      </w:tr>
      <w:tr w:rsidR="00E470BB" w:rsidRPr="00314958" w:rsidTr="00C2293E">
        <w:trPr>
          <w:trHeight w:val="290"/>
        </w:trPr>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8.47</w:t>
            </w: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10.97</w:t>
            </w:r>
          </w:p>
        </w:tc>
      </w:tr>
      <w:tr w:rsidR="00E470BB" w:rsidRPr="00314958" w:rsidTr="00C2293E">
        <w:trPr>
          <w:trHeight w:val="290"/>
        </w:trPr>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9.52</w:t>
            </w: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12.02</w:t>
            </w:r>
          </w:p>
        </w:tc>
      </w:tr>
      <w:tr w:rsidR="00E470BB" w:rsidRPr="00314958" w:rsidTr="00C2293E">
        <w:trPr>
          <w:trHeight w:val="290"/>
        </w:trPr>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E470BB" w:rsidRPr="00314958" w:rsidRDefault="00E470BB"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11.4</w:t>
            </w:r>
            <w:r w:rsidR="00165BA4">
              <w:rPr>
                <w:rFonts w:hint="eastAsia"/>
                <w:color w:val="000000"/>
                <w:sz w:val="22"/>
                <w:szCs w:val="22"/>
                <w:lang w:eastAsia="zh-CN"/>
              </w:rPr>
              <w:t>0</w:t>
            </w:r>
          </w:p>
        </w:tc>
        <w:tc>
          <w:tcPr>
            <w:tcW w:w="0" w:type="auto"/>
            <w:tcBorders>
              <w:top w:val="nil"/>
              <w:left w:val="nil"/>
              <w:bottom w:val="single" w:sz="4" w:space="0" w:color="auto"/>
              <w:right w:val="single" w:sz="4" w:space="0" w:color="auto"/>
            </w:tcBorders>
            <w:shd w:val="clear" w:color="auto" w:fill="auto"/>
            <w:vAlign w:val="center"/>
            <w:hideMark/>
          </w:tcPr>
          <w:p w:rsidR="00E470BB" w:rsidRPr="00314958" w:rsidRDefault="00E470BB" w:rsidP="00C2293E">
            <w:pPr>
              <w:spacing w:after="0"/>
              <w:jc w:val="center"/>
              <w:rPr>
                <w:lang w:val="en-US" w:eastAsia="zh-CN"/>
              </w:rPr>
            </w:pPr>
            <w:r>
              <w:rPr>
                <w:rFonts w:hint="eastAsia"/>
                <w:color w:val="000000"/>
                <w:sz w:val="22"/>
                <w:szCs w:val="22"/>
              </w:rPr>
              <w:t>13.9</w:t>
            </w:r>
            <w:r w:rsidR="00165BA4">
              <w:rPr>
                <w:rFonts w:hint="eastAsia"/>
                <w:color w:val="000000"/>
                <w:sz w:val="22"/>
                <w:szCs w:val="22"/>
                <w:lang w:eastAsia="zh-CN"/>
              </w:rPr>
              <w:t>0</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Default="00314958" w:rsidP="00314958">
            <w:pPr>
              <w:spacing w:after="0"/>
              <w:jc w:val="center"/>
              <w:rPr>
                <w:lang w:val="en-US" w:eastAsia="zh-CN"/>
              </w:rPr>
            </w:pPr>
            <w:r w:rsidRPr="00314958">
              <w:rPr>
                <w:lang w:val="en-US" w:eastAsia="zh-CN"/>
              </w:rPr>
              <w:t xml:space="preserve">DMRS </w:t>
            </w:r>
          </w:p>
          <w:p w:rsidR="00314958" w:rsidRPr="00314958" w:rsidRDefault="00314958" w:rsidP="00314958">
            <w:pPr>
              <w:spacing w:after="0"/>
              <w:jc w:val="center"/>
              <w:rPr>
                <w:lang w:val="en-US" w:eastAsia="zh-CN"/>
              </w:rPr>
            </w:pPr>
            <w:r w:rsidRPr="00314958">
              <w:rPr>
                <w:lang w:val="en-US" w:eastAsia="zh-CN"/>
              </w:rPr>
              <w:t>1+1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6.73</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9.23</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8.02</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10.52</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8.59</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11.09</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9.34</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11.84</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11.44</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13.94</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DMRS 1+1+1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6.62</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9.12</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8.04</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10.54</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8.26</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10.76</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9.25</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11.75</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10.19</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12.69</w:t>
            </w:r>
          </w:p>
        </w:tc>
      </w:tr>
      <w:tr w:rsidR="00D02F0D" w:rsidRPr="00314958" w:rsidTr="00C2293E">
        <w:trPr>
          <w:trHeight w:val="290"/>
        </w:trPr>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02F0D" w:rsidRPr="00314958" w:rsidRDefault="00D02F0D" w:rsidP="00314958">
            <w:pPr>
              <w:spacing w:after="0"/>
              <w:jc w:val="center"/>
              <w:rPr>
                <w:lang w:val="en-US" w:eastAsia="zh-CN"/>
              </w:rPr>
            </w:pPr>
            <w:r w:rsidRPr="00314958">
              <w:rPr>
                <w:lang w:val="en-US" w:eastAsia="zh-CN"/>
              </w:rPr>
              <w:t>120kHz, 200MHz</w:t>
            </w: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02F0D" w:rsidRDefault="00D02F0D" w:rsidP="00314958">
            <w:pPr>
              <w:spacing w:after="0"/>
              <w:jc w:val="center"/>
              <w:rPr>
                <w:lang w:val="en-US" w:eastAsia="zh-CN"/>
              </w:rPr>
            </w:pPr>
            <w:r w:rsidRPr="00314958">
              <w:rPr>
                <w:lang w:val="en-US" w:eastAsia="zh-CN"/>
              </w:rPr>
              <w:t xml:space="preserve">DMRS </w:t>
            </w:r>
          </w:p>
          <w:p w:rsidR="00D02F0D" w:rsidRPr="00314958" w:rsidRDefault="00D02F0D" w:rsidP="00314958">
            <w:pPr>
              <w:spacing w:after="0"/>
              <w:jc w:val="center"/>
              <w:rPr>
                <w:lang w:val="en-US" w:eastAsia="zh-CN"/>
              </w:rPr>
            </w:pPr>
            <w:r w:rsidRPr="00314958">
              <w:rPr>
                <w:lang w:val="en-US" w:eastAsia="zh-CN"/>
              </w:rPr>
              <w:t>1+0</w:t>
            </w: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7.52</w:t>
            </w: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10.02</w:t>
            </w:r>
          </w:p>
        </w:tc>
      </w:tr>
      <w:tr w:rsidR="00D02F0D" w:rsidRPr="00314958" w:rsidTr="00C2293E">
        <w:trPr>
          <w:trHeight w:val="290"/>
        </w:trPr>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9.11</w:t>
            </w: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11.61</w:t>
            </w:r>
          </w:p>
        </w:tc>
      </w:tr>
      <w:tr w:rsidR="00D02F0D" w:rsidRPr="00314958" w:rsidTr="00C2293E">
        <w:trPr>
          <w:trHeight w:val="290"/>
        </w:trPr>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9.3</w:t>
            </w: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11.8</w:t>
            </w:r>
          </w:p>
        </w:tc>
      </w:tr>
      <w:tr w:rsidR="00D02F0D" w:rsidRPr="00314958" w:rsidTr="00C2293E">
        <w:trPr>
          <w:trHeight w:val="290"/>
        </w:trPr>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10.34</w:t>
            </w: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12.84</w:t>
            </w:r>
          </w:p>
        </w:tc>
      </w:tr>
      <w:tr w:rsidR="00D02F0D" w:rsidRPr="00314958" w:rsidTr="00C2293E">
        <w:trPr>
          <w:trHeight w:val="290"/>
        </w:trPr>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D02F0D" w:rsidRPr="00314958" w:rsidRDefault="00D02F0D"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11.13</w:t>
            </w:r>
          </w:p>
        </w:tc>
        <w:tc>
          <w:tcPr>
            <w:tcW w:w="0" w:type="auto"/>
            <w:tcBorders>
              <w:top w:val="nil"/>
              <w:left w:val="nil"/>
              <w:bottom w:val="single" w:sz="4" w:space="0" w:color="auto"/>
              <w:right w:val="single" w:sz="4" w:space="0" w:color="auto"/>
            </w:tcBorders>
            <w:shd w:val="clear" w:color="auto" w:fill="auto"/>
            <w:vAlign w:val="center"/>
            <w:hideMark/>
          </w:tcPr>
          <w:p w:rsidR="00D02F0D" w:rsidRPr="00314958" w:rsidRDefault="00D02F0D" w:rsidP="00C2293E">
            <w:pPr>
              <w:spacing w:after="0"/>
              <w:jc w:val="center"/>
              <w:rPr>
                <w:lang w:val="en-US" w:eastAsia="zh-CN"/>
              </w:rPr>
            </w:pPr>
            <w:r>
              <w:rPr>
                <w:rFonts w:hint="eastAsia"/>
                <w:color w:val="000000"/>
                <w:sz w:val="22"/>
                <w:szCs w:val="22"/>
              </w:rPr>
              <w:t>13.63</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Default="00314958" w:rsidP="00314958">
            <w:pPr>
              <w:spacing w:after="0"/>
              <w:jc w:val="center"/>
              <w:rPr>
                <w:lang w:val="en-US" w:eastAsia="zh-CN"/>
              </w:rPr>
            </w:pPr>
            <w:r w:rsidRPr="00314958">
              <w:rPr>
                <w:lang w:val="en-US" w:eastAsia="zh-CN"/>
              </w:rPr>
              <w:t xml:space="preserve">DMRS </w:t>
            </w:r>
          </w:p>
          <w:p w:rsidR="00314958" w:rsidRPr="00314958" w:rsidRDefault="00314958" w:rsidP="00314958">
            <w:pPr>
              <w:spacing w:after="0"/>
              <w:jc w:val="center"/>
              <w:rPr>
                <w:lang w:val="en-US" w:eastAsia="zh-CN"/>
              </w:rPr>
            </w:pPr>
            <w:r w:rsidRPr="00314958">
              <w:rPr>
                <w:lang w:val="en-US" w:eastAsia="zh-CN"/>
              </w:rPr>
              <w:t>1+1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7.37</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9.87</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8.87</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11.37</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9.42</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11.92</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10.16</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12.66</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11.14</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13.64</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DMRS 1+1+1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7.36</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9.86</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9</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11.5</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9.26</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11.76</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10.39</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12.89</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12.21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C2293E">
            <w:pPr>
              <w:spacing w:after="0"/>
              <w:jc w:val="center"/>
              <w:rPr>
                <w:lang w:val="en-US" w:eastAsia="zh-CN"/>
              </w:rPr>
            </w:pPr>
            <w:r w:rsidRPr="00314958">
              <w:rPr>
                <w:lang w:val="en-US" w:eastAsia="zh-CN"/>
              </w:rPr>
              <w:t>14.71</w:t>
            </w:r>
          </w:p>
        </w:tc>
      </w:tr>
    </w:tbl>
    <w:p w:rsidR="00314958" w:rsidRDefault="00314958" w:rsidP="00C96475">
      <w:pPr>
        <w:rPr>
          <w:lang w:eastAsia="zh-CN"/>
        </w:rPr>
      </w:pPr>
    </w:p>
    <w:p w:rsidR="00314958" w:rsidRPr="00C96475" w:rsidRDefault="00314958" w:rsidP="00C96475">
      <w:pPr>
        <w:rPr>
          <w:lang w:eastAsia="zh-CN"/>
        </w:rPr>
      </w:pPr>
    </w:p>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w:t>
      </w:r>
      <w:r w:rsidR="004B0347">
        <w:rPr>
          <w:rFonts w:hint="eastAsia"/>
          <w:lang w:eastAsia="zh-CN"/>
        </w:rPr>
        <w:t>our simulation results for</w:t>
      </w:r>
      <w:r w:rsidRPr="00D36FED">
        <w:rPr>
          <w:lang w:eastAsia="zh-CN"/>
        </w:rPr>
        <w:t xml:space="preserve"> PUSCH demodulation requirements for FR</w:t>
      </w:r>
      <w:r w:rsidR="004826BF">
        <w:rPr>
          <w:rFonts w:hint="eastAsia"/>
          <w:lang w:eastAsia="zh-CN"/>
        </w:rPr>
        <w:t>2 HST</w:t>
      </w:r>
      <w:r w:rsidR="004B0347">
        <w:rPr>
          <w:rFonts w:hint="eastAsia"/>
          <w:lang w:eastAsia="zh-CN"/>
        </w:rPr>
        <w:t xml:space="preserve"> for alignment</w:t>
      </w:r>
      <w:r w:rsidRPr="00D36FED">
        <w:rPr>
          <w:lang w:eastAsia="zh-CN"/>
        </w:rPr>
        <w:t xml:space="preserve">. </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F8146B" w:rsidRDefault="00F8146B" w:rsidP="0076337B">
      <w:pPr>
        <w:numPr>
          <w:ilvl w:val="0"/>
          <w:numId w:val="5"/>
        </w:numPr>
        <w:jc w:val="both"/>
        <w:rPr>
          <w:rFonts w:hint="eastAsia"/>
          <w:sz w:val="21"/>
          <w:szCs w:val="21"/>
          <w:lang w:eastAsia="zh-CN"/>
        </w:rPr>
      </w:pPr>
      <w:r>
        <w:rPr>
          <w:sz w:val="21"/>
          <w:szCs w:val="21"/>
          <w:lang w:eastAsia="zh-CN"/>
        </w:rPr>
        <w:t>R4-2203006, WF on BS demodulation requirement for FR2 HST, Nokia, Nokia Shanghai Bell, RAN4-bis-e</w:t>
      </w:r>
    </w:p>
    <w:p w:rsidR="00E80496" w:rsidRDefault="0076337B" w:rsidP="0076337B">
      <w:pPr>
        <w:numPr>
          <w:ilvl w:val="0"/>
          <w:numId w:val="5"/>
        </w:numPr>
        <w:jc w:val="both"/>
        <w:rPr>
          <w:sz w:val="21"/>
          <w:szCs w:val="21"/>
          <w:lang w:eastAsia="zh-CN"/>
        </w:rPr>
      </w:pPr>
      <w:bookmarkStart w:id="2" w:name="_GoBack"/>
      <w:bookmarkEnd w:id="2"/>
      <w:r w:rsidRPr="0076337B">
        <w:rPr>
          <w:sz w:val="21"/>
          <w:szCs w:val="21"/>
          <w:lang w:eastAsia="zh-CN"/>
        </w:rPr>
        <w:t>R4-2120703, WF on BS demodulation requirement for FR2 HST, Nokia, Nokia Shanghai Bell, Samsung, RAN4#</w:t>
      </w:r>
      <w:r w:rsidR="00D76ED5" w:rsidRPr="0076337B">
        <w:rPr>
          <w:sz w:val="21"/>
          <w:szCs w:val="21"/>
          <w:lang w:eastAsia="zh-CN"/>
        </w:rPr>
        <w:t>10</w:t>
      </w:r>
      <w:r w:rsidR="00D76ED5">
        <w:rPr>
          <w:rFonts w:hint="eastAsia"/>
          <w:sz w:val="21"/>
          <w:szCs w:val="21"/>
          <w:lang w:eastAsia="zh-CN"/>
        </w:rPr>
        <w:t>1</w:t>
      </w:r>
      <w:r w:rsidRPr="0076337B">
        <w:rPr>
          <w:sz w:val="21"/>
          <w:szCs w:val="21"/>
          <w:lang w:eastAsia="zh-CN"/>
        </w:rPr>
        <w:t xml:space="preserve">-e </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Default="00253386" w:rsidP="00DA3B03">
      <w:pPr>
        <w:rPr>
          <w:sz w:val="21"/>
          <w:szCs w:val="21"/>
          <w:lang w:val="en-US" w:eastAsia="zh-CN"/>
        </w:rPr>
      </w:pPr>
    </w:p>
    <w:p w:rsidR="009B3890" w:rsidRDefault="009B3890" w:rsidP="009B3890">
      <w:pPr>
        <w:pStyle w:val="10"/>
        <w:numPr>
          <w:ilvl w:val="0"/>
          <w:numId w:val="4"/>
        </w:numPr>
        <w:ind w:left="0" w:firstLine="0"/>
        <w:jc w:val="both"/>
      </w:pPr>
      <w:r>
        <w:rPr>
          <w:rFonts w:hint="eastAsia"/>
          <w:lang w:eastAsia="zh-CN"/>
        </w:rPr>
        <w:t>Annex</w:t>
      </w:r>
    </w:p>
    <w:p w:rsidR="00743DFF" w:rsidRPr="00FE4B44" w:rsidRDefault="00743DFF" w:rsidP="002918A3">
      <w:pPr>
        <w:jc w:val="center"/>
        <w:rPr>
          <w:b/>
          <w:sz w:val="21"/>
          <w:szCs w:val="21"/>
          <w:lang w:val="en-US" w:eastAsia="zh-CN"/>
        </w:rPr>
      </w:pPr>
      <w:r w:rsidRPr="00FE4B44">
        <w:rPr>
          <w:b/>
          <w:sz w:val="21"/>
          <w:szCs w:val="21"/>
          <w:lang w:val="en-US" w:eastAsia="zh-CN"/>
        </w:rPr>
        <w:t>Table A-1, Simulation assumption for PUSCH requirement for FR2 HST</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1"/>
        <w:gridCol w:w="2838"/>
      </w:tblGrid>
      <w:tr w:rsidR="00743DFF" w:rsidTr="00743DFF">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Parameter</w:t>
            </w:r>
          </w:p>
        </w:tc>
        <w:tc>
          <w:tcPr>
            <w:tcW w:w="2838" w:type="dxa"/>
            <w:tcBorders>
              <w:top w:val="single" w:sz="4"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Value</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Channel Model</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HST FR2 mode based on Bi-directional scenario B, the details can be referred as R4-2115726</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Transform precoding</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Disabled</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Default TDD UL-DL pattern (Note 1)</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120kHz SCS:</w:t>
            </w:r>
          </w:p>
          <w:p w:rsidR="00743DFF" w:rsidRDefault="00743DFF">
            <w:pPr>
              <w:overflowPunct w:val="0"/>
              <w:autoSpaceDE w:val="0"/>
              <w:autoSpaceDN w:val="0"/>
              <w:adjustRightInd w:val="0"/>
              <w:jc w:val="both"/>
              <w:textAlignment w:val="baseline"/>
              <w:rPr>
                <w:lang w:eastAsia="zh-CN"/>
              </w:rPr>
            </w:pPr>
            <w:r>
              <w:rPr>
                <w:lang w:eastAsia="zh-CN"/>
              </w:rPr>
              <w:t>3D1S1U, S=10D:2G:2U</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HARQ</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Maximum number of HARQ transmissions</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4</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RV sequence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0, 2, 3, 1</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DM-RS</w:t>
            </w: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configuration type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1</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duration</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single-symbol DM-RS</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Additional DM-RS symbols</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Pos0, Pos1, Pos2</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Number of DM-RS CDM group(s) without data</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2</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Ratio of PUSCH EPRE to DM-RS EPRE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-3 dB</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port(s)</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{0}</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sequence generation</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 xml:space="preserve">NID=0, </w:t>
            </w:r>
            <w:proofErr w:type="spellStart"/>
            <w:r>
              <w:rPr>
                <w:lang w:eastAsia="zh-CN"/>
              </w:rPr>
              <w:t>nSCID</w:t>
            </w:r>
            <w:proofErr w:type="spellEnd"/>
            <w:r>
              <w:rPr>
                <w:lang w:eastAsia="zh-CN"/>
              </w:rPr>
              <w:t xml:space="preserve"> =0</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Time domain</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rFonts w:eastAsia="Yu Mincho"/>
                <w:lang w:eastAsia="zh-CN"/>
              </w:rPr>
              <w:t>PUSCH mapping type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B</w:t>
            </w:r>
          </w:p>
        </w:tc>
      </w:tr>
      <w:tr w:rsidR="00743DFF" w:rsidTr="00743DFF">
        <w:trPr>
          <w:cantSplit/>
          <w:jc w:val="center"/>
        </w:trPr>
        <w:tc>
          <w:tcPr>
            <w:tcW w:w="1841" w:type="dxa"/>
            <w:tcBorders>
              <w:top w:val="nil"/>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resource</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rFonts w:eastAsia="Yu Mincho"/>
                <w:lang w:eastAsia="zh-CN"/>
              </w:rPr>
            </w:pPr>
            <w:r>
              <w:rPr>
                <w:lang w:eastAsia="zh-CN"/>
              </w:rPr>
              <w:t>Start symbol index</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 xml:space="preserve">0 </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Allocation length</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 xml:space="preserve">10 </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Frequency domain</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RB assignment</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50MHz and 200MHz</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resource</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Frequency hopping</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Disabled</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Code block group based PUSCH transmission</w:t>
            </w:r>
          </w:p>
        </w:tc>
        <w:tc>
          <w:tcPr>
            <w:tcW w:w="2838" w:type="dxa"/>
            <w:tcBorders>
              <w:top w:val="single" w:sz="6" w:space="0" w:color="auto"/>
              <w:left w:val="single" w:sz="6" w:space="0" w:color="auto"/>
              <w:bottom w:val="single" w:sz="6"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Disabled</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PT-RS</w:t>
            </w: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Frequency density (KPT-RS)</w:t>
            </w:r>
          </w:p>
        </w:tc>
        <w:tc>
          <w:tcPr>
            <w:tcW w:w="2838" w:type="dxa"/>
            <w:tcBorders>
              <w:top w:val="single" w:sz="6" w:space="0" w:color="auto"/>
              <w:left w:val="single" w:sz="6" w:space="0" w:color="auto"/>
              <w:bottom w:val="single" w:sz="6"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2</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configuration</w:t>
            </w: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Time density (LPT-RS)</w:t>
            </w:r>
          </w:p>
        </w:tc>
        <w:tc>
          <w:tcPr>
            <w:tcW w:w="2838" w:type="dxa"/>
            <w:tcBorders>
              <w:top w:val="single" w:sz="6" w:space="0" w:color="auto"/>
              <w:left w:val="single" w:sz="6" w:space="0" w:color="auto"/>
              <w:bottom w:val="single" w:sz="6"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1</w:t>
            </w:r>
          </w:p>
        </w:tc>
      </w:tr>
      <w:tr w:rsidR="00743DFF" w:rsidTr="00743DFF">
        <w:trPr>
          <w:cantSplit/>
          <w:jc w:val="center"/>
        </w:trPr>
        <w:tc>
          <w:tcPr>
            <w:tcW w:w="9779" w:type="dxa"/>
            <w:gridSpan w:val="3"/>
            <w:tcBorders>
              <w:top w:val="single" w:sz="6" w:space="0" w:color="auto"/>
              <w:left w:val="single" w:sz="4" w:space="0" w:color="auto"/>
              <w:bottom w:val="single" w:sz="4"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rFonts w:eastAsia="Yu Mincho"/>
                <w:lang w:eastAsia="zh-CN"/>
              </w:rPr>
              <w:t>NOTE 1:</w:t>
            </w:r>
            <w:r>
              <w:rPr>
                <w:lang w:eastAsia="zh-CN"/>
              </w:rPr>
              <w:tab/>
            </w:r>
            <w:r>
              <w:rPr>
                <w:rFonts w:eastAsia="Yu Mincho"/>
                <w:lang w:eastAsia="zh-CN"/>
              </w:rPr>
              <w:t>The same requirements are applicable to TDD with different UL-DL patterns</w:t>
            </w:r>
          </w:p>
        </w:tc>
      </w:tr>
    </w:tbl>
    <w:p w:rsidR="007346AF" w:rsidRPr="00743DFF" w:rsidRDefault="007346AF" w:rsidP="00DA3B03">
      <w:pPr>
        <w:rPr>
          <w:sz w:val="21"/>
          <w:szCs w:val="21"/>
          <w:lang w:val="en-US" w:eastAsia="zh-CN"/>
        </w:rPr>
      </w:pPr>
    </w:p>
    <w:sectPr w:rsidR="007346AF" w:rsidRPr="00743DF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04A" w:rsidRDefault="00E6404A">
      <w:r>
        <w:separator/>
      </w:r>
    </w:p>
  </w:endnote>
  <w:endnote w:type="continuationSeparator" w:id="0">
    <w:p w:rsidR="00E6404A" w:rsidRDefault="00E6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04A" w:rsidRDefault="00E6404A">
      <w:r>
        <w:separator/>
      </w:r>
    </w:p>
  </w:footnote>
  <w:footnote w:type="continuationSeparator" w:id="0">
    <w:p w:rsidR="00E6404A" w:rsidRDefault="00E64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3C21"/>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5BA4"/>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0B42"/>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4B8"/>
    <w:rsid w:val="00253879"/>
    <w:rsid w:val="002540F8"/>
    <w:rsid w:val="00254A49"/>
    <w:rsid w:val="00254C6C"/>
    <w:rsid w:val="002556A8"/>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12"/>
    <w:rsid w:val="00285AE1"/>
    <w:rsid w:val="002860C4"/>
    <w:rsid w:val="002868F2"/>
    <w:rsid w:val="00286C65"/>
    <w:rsid w:val="00287E0E"/>
    <w:rsid w:val="002900A1"/>
    <w:rsid w:val="002918A3"/>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4958"/>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044"/>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0347"/>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DB4"/>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663"/>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9E8"/>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8A"/>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C6E65"/>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DEC"/>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37EFE"/>
    <w:rsid w:val="00637F2E"/>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17AA"/>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A77C7"/>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917"/>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31729"/>
    <w:rsid w:val="00731A6A"/>
    <w:rsid w:val="00732550"/>
    <w:rsid w:val="007346AF"/>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3DFF"/>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337B"/>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197"/>
    <w:rsid w:val="00851994"/>
    <w:rsid w:val="00851CE1"/>
    <w:rsid w:val="00852277"/>
    <w:rsid w:val="008528DA"/>
    <w:rsid w:val="00852B8C"/>
    <w:rsid w:val="008533F3"/>
    <w:rsid w:val="008536CE"/>
    <w:rsid w:val="00853855"/>
    <w:rsid w:val="00855B1F"/>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333"/>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0421"/>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F1C"/>
    <w:rsid w:val="009B2689"/>
    <w:rsid w:val="009B281A"/>
    <w:rsid w:val="009B2906"/>
    <w:rsid w:val="009B3890"/>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768"/>
    <w:rsid w:val="00A841E3"/>
    <w:rsid w:val="00A84907"/>
    <w:rsid w:val="00A85EC6"/>
    <w:rsid w:val="00A860DA"/>
    <w:rsid w:val="00A862F7"/>
    <w:rsid w:val="00A8639D"/>
    <w:rsid w:val="00A86EDB"/>
    <w:rsid w:val="00A87AF1"/>
    <w:rsid w:val="00A87C9D"/>
    <w:rsid w:val="00A9001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20A5"/>
    <w:rsid w:val="00AC3DCF"/>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AF7A19"/>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8CF"/>
    <w:rsid w:val="00B3143E"/>
    <w:rsid w:val="00B3175B"/>
    <w:rsid w:val="00B31962"/>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3377"/>
    <w:rsid w:val="00B743A7"/>
    <w:rsid w:val="00B743E8"/>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46B"/>
    <w:rsid w:val="00BB17B7"/>
    <w:rsid w:val="00BB1EFF"/>
    <w:rsid w:val="00BB2851"/>
    <w:rsid w:val="00BB3702"/>
    <w:rsid w:val="00BB476A"/>
    <w:rsid w:val="00BB48E9"/>
    <w:rsid w:val="00BB5AF1"/>
    <w:rsid w:val="00BB5DFC"/>
    <w:rsid w:val="00BB5E6A"/>
    <w:rsid w:val="00BB6C17"/>
    <w:rsid w:val="00BB6D9A"/>
    <w:rsid w:val="00BB70CD"/>
    <w:rsid w:val="00BB7577"/>
    <w:rsid w:val="00BB770C"/>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0340"/>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93E"/>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6BCB"/>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87FA4"/>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740"/>
    <w:rsid w:val="00D02F0D"/>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53"/>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6ED5"/>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5509"/>
    <w:rsid w:val="00D96AA5"/>
    <w:rsid w:val="00D97E25"/>
    <w:rsid w:val="00DA1154"/>
    <w:rsid w:val="00DA17F3"/>
    <w:rsid w:val="00DA1D29"/>
    <w:rsid w:val="00DA32C6"/>
    <w:rsid w:val="00DA399E"/>
    <w:rsid w:val="00DA3B03"/>
    <w:rsid w:val="00DA45C3"/>
    <w:rsid w:val="00DA4BF0"/>
    <w:rsid w:val="00DA5723"/>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470BB"/>
    <w:rsid w:val="00E51AD1"/>
    <w:rsid w:val="00E5252F"/>
    <w:rsid w:val="00E52D04"/>
    <w:rsid w:val="00E5360E"/>
    <w:rsid w:val="00E53B08"/>
    <w:rsid w:val="00E575C9"/>
    <w:rsid w:val="00E613CF"/>
    <w:rsid w:val="00E618C9"/>
    <w:rsid w:val="00E634D7"/>
    <w:rsid w:val="00E639F3"/>
    <w:rsid w:val="00E6404A"/>
    <w:rsid w:val="00E650E0"/>
    <w:rsid w:val="00E653FA"/>
    <w:rsid w:val="00E653FB"/>
    <w:rsid w:val="00E65659"/>
    <w:rsid w:val="00E662C4"/>
    <w:rsid w:val="00E66C18"/>
    <w:rsid w:val="00E70CFF"/>
    <w:rsid w:val="00E721BE"/>
    <w:rsid w:val="00E739BD"/>
    <w:rsid w:val="00E73C85"/>
    <w:rsid w:val="00E74B02"/>
    <w:rsid w:val="00E74DC0"/>
    <w:rsid w:val="00E758E5"/>
    <w:rsid w:val="00E75F6D"/>
    <w:rsid w:val="00E76168"/>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97F"/>
    <w:rsid w:val="00F22E65"/>
    <w:rsid w:val="00F23488"/>
    <w:rsid w:val="00F23A41"/>
    <w:rsid w:val="00F2421F"/>
    <w:rsid w:val="00F24340"/>
    <w:rsid w:val="00F245D7"/>
    <w:rsid w:val="00F24986"/>
    <w:rsid w:val="00F24BB1"/>
    <w:rsid w:val="00F24C38"/>
    <w:rsid w:val="00F2510A"/>
    <w:rsid w:val="00F254D4"/>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6980"/>
    <w:rsid w:val="00F37422"/>
    <w:rsid w:val="00F37B42"/>
    <w:rsid w:val="00F37D49"/>
    <w:rsid w:val="00F401FF"/>
    <w:rsid w:val="00F4043D"/>
    <w:rsid w:val="00F41059"/>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46B"/>
    <w:rsid w:val="00F81B4E"/>
    <w:rsid w:val="00F81D0B"/>
    <w:rsid w:val="00F82AFE"/>
    <w:rsid w:val="00F83B6C"/>
    <w:rsid w:val="00F84463"/>
    <w:rsid w:val="00F8456C"/>
    <w:rsid w:val="00F84589"/>
    <w:rsid w:val="00F84EF4"/>
    <w:rsid w:val="00F85058"/>
    <w:rsid w:val="00F85551"/>
    <w:rsid w:val="00F86817"/>
    <w:rsid w:val="00F86D87"/>
    <w:rsid w:val="00F90B78"/>
    <w:rsid w:val="00F90BE4"/>
    <w:rsid w:val="00F91661"/>
    <w:rsid w:val="00F9190C"/>
    <w:rsid w:val="00F9231F"/>
    <w:rsid w:val="00F9258B"/>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E98"/>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B44"/>
    <w:rsid w:val="00FE4C6E"/>
    <w:rsid w:val="00FE4EE4"/>
    <w:rsid w:val="00FE5196"/>
    <w:rsid w:val="00FE544E"/>
    <w:rsid w:val="00FE689C"/>
    <w:rsid w:val="00FE7BB7"/>
    <w:rsid w:val="00FF010F"/>
    <w:rsid w:val="00FF0AB8"/>
    <w:rsid w:val="00FF104A"/>
    <w:rsid w:val="00FF171C"/>
    <w:rsid w:val="00FF17C8"/>
    <w:rsid w:val="00FF2136"/>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0039732">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6406326">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E931C-C387-4C5E-A27B-4C46F6678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22</cp:revision>
  <dcterms:created xsi:type="dcterms:W3CDTF">2022-01-04T09:53:00Z</dcterms:created>
  <dcterms:modified xsi:type="dcterms:W3CDTF">2022-02-14T12:53:00Z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